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25" w:rsidRPr="00690B62" w:rsidRDefault="00690B62" w:rsidP="00690B62">
      <w:pPr>
        <w:spacing w:after="12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531525" w:rsidRPr="00690B62">
        <w:rPr>
          <w:rFonts w:ascii="Times New Roman" w:eastAsia="Times New Roman" w:hAnsi="Times New Roman" w:cs="Times New Roman"/>
          <w:b/>
          <w:bCs/>
          <w:sz w:val="28"/>
          <w:szCs w:val="28"/>
          <w:lang w:eastAsia="ru-RU"/>
        </w:rPr>
        <w:t xml:space="preserve">одительское собрание </w:t>
      </w:r>
      <w:r w:rsidRPr="00690B62">
        <w:rPr>
          <w:rFonts w:ascii="Times New Roman" w:eastAsia="Times New Roman" w:hAnsi="Times New Roman" w:cs="Times New Roman"/>
          <w:b/>
          <w:bCs/>
          <w:sz w:val="28"/>
          <w:szCs w:val="28"/>
          <w:lang w:eastAsia="ru-RU"/>
        </w:rPr>
        <w:t>для 5-7 классов</w:t>
      </w:r>
    </w:p>
    <w:p w:rsidR="00531525" w:rsidRPr="00690B62" w:rsidRDefault="00531525" w:rsidP="00690B62">
      <w:pPr>
        <w:spacing w:after="125" w:line="240" w:lineRule="auto"/>
        <w:jc w:val="center"/>
        <w:rPr>
          <w:rFonts w:ascii="Times New Roman" w:eastAsia="Times New Roman" w:hAnsi="Times New Roman" w:cs="Times New Roman"/>
          <w:sz w:val="28"/>
          <w:szCs w:val="28"/>
          <w:lang w:eastAsia="ru-RU"/>
        </w:rPr>
      </w:pPr>
      <w:r w:rsidRPr="00690B62">
        <w:rPr>
          <w:rFonts w:ascii="Times New Roman" w:eastAsia="Times New Roman" w:hAnsi="Times New Roman" w:cs="Times New Roman"/>
          <w:b/>
          <w:bCs/>
          <w:sz w:val="28"/>
          <w:szCs w:val="28"/>
          <w:lang w:eastAsia="ru-RU"/>
        </w:rPr>
        <w:t>Тема: « Роль родителей в трудовом воспитании ребенка»</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i/>
          <w:iCs/>
          <w:sz w:val="28"/>
          <w:szCs w:val="28"/>
          <w:lang w:eastAsia="ru-RU"/>
        </w:rPr>
        <w:t>     «Лучшая форма наследства, оставляемого родителями своим детям, это не деньги, не вещи и даже не образование, а воспитание трудолюбия, которое является одним из важнейших условий человеческого счастья» </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i/>
          <w:iCs/>
          <w:sz w:val="28"/>
          <w:szCs w:val="28"/>
          <w:lang w:eastAsia="ru-RU"/>
        </w:rPr>
        <w:t>К.Д.Ушинский.</w:t>
      </w:r>
      <w:r w:rsidRPr="00690B62">
        <w:rPr>
          <w:rFonts w:ascii="Times New Roman" w:eastAsia="Times New Roman" w:hAnsi="Times New Roman" w:cs="Times New Roman"/>
          <w:i/>
          <w:iCs/>
          <w:sz w:val="28"/>
          <w:szCs w:val="28"/>
          <w:lang w:eastAsia="ru-RU"/>
        </w:rPr>
        <w:br/>
      </w:r>
      <w:r w:rsidRPr="00690B62">
        <w:rPr>
          <w:rFonts w:ascii="Times New Roman" w:eastAsia="Times New Roman" w:hAnsi="Times New Roman" w:cs="Times New Roman"/>
          <w:b/>
          <w:bCs/>
          <w:sz w:val="28"/>
          <w:szCs w:val="28"/>
          <w:lang w:eastAsia="ru-RU"/>
        </w:rPr>
        <w:t>Цель:</w:t>
      </w:r>
      <w:r w:rsidRPr="00690B62">
        <w:rPr>
          <w:rFonts w:ascii="Times New Roman" w:eastAsia="Times New Roman" w:hAnsi="Times New Roman" w:cs="Times New Roman"/>
          <w:sz w:val="28"/>
          <w:szCs w:val="28"/>
          <w:lang w:eastAsia="ru-RU"/>
        </w:rPr>
        <w:t> сформировать у родителей отчетливые представления о роли, возможностях, путях и способах трудового воспитания детей-школьников в семье.</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Одно из главнейших качеств, которое мы должны воспитать в наших детях, - это любовь к труду, уважение к людям труда, готовность трудится в одной из сфер общественного производства.  Труд должен стать жизненной потребностью подрастающего гражданина России.</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w:t>
      </w:r>
      <w:proofErr w:type="gramStart"/>
      <w:r w:rsidRPr="00690B62">
        <w:rPr>
          <w:rFonts w:ascii="Times New Roman" w:eastAsia="Times New Roman" w:hAnsi="Times New Roman" w:cs="Times New Roman"/>
          <w:sz w:val="28"/>
          <w:szCs w:val="28"/>
          <w:lang w:eastAsia="ru-RU"/>
        </w:rPr>
        <w:t>трудолюбивым</w:t>
      </w:r>
      <w:proofErr w:type="gramEnd"/>
      <w:r w:rsidRPr="00690B62">
        <w:rPr>
          <w:rFonts w:ascii="Times New Roman" w:eastAsia="Times New Roman" w:hAnsi="Times New Roman" w:cs="Times New Roman"/>
          <w:sz w:val="28"/>
          <w:szCs w:val="28"/>
          <w:lang w:eastAsia="ru-RU"/>
        </w:rPr>
        <w:t>.</w:t>
      </w:r>
      <w:r w:rsidRPr="00690B62">
        <w:rPr>
          <w:rFonts w:ascii="Times New Roman" w:eastAsia="Times New Roman" w:hAnsi="Times New Roman" w:cs="Times New Roman"/>
          <w:sz w:val="28"/>
          <w:szCs w:val="28"/>
          <w:lang w:eastAsia="ru-RU"/>
        </w:rPr>
        <w:br/>
        <w:t xml:space="preserve">Бытовой труд в нашей повседневности занимает весьма значительное место. Уборка, стирка, магазины, стряпня и прочие дела - не перечислить, так </w:t>
      </w:r>
      <w:proofErr w:type="gramStart"/>
      <w:r w:rsidRPr="00690B62">
        <w:rPr>
          <w:rFonts w:ascii="Times New Roman" w:eastAsia="Times New Roman" w:hAnsi="Times New Roman" w:cs="Times New Roman"/>
          <w:sz w:val="28"/>
          <w:szCs w:val="28"/>
          <w:lang w:eastAsia="ru-RU"/>
        </w:rPr>
        <w:t>из</w:t>
      </w:r>
      <w:proofErr w:type="gramEnd"/>
      <w:r w:rsidRPr="00690B62">
        <w:rPr>
          <w:rFonts w:ascii="Times New Roman" w:eastAsia="Times New Roman" w:hAnsi="Times New Roman" w:cs="Times New Roman"/>
          <w:sz w:val="28"/>
          <w:szCs w:val="28"/>
          <w:lang w:eastAsia="ru-RU"/>
        </w:rPr>
        <w:t xml:space="preserve"> много. Изо дня в день повторяется одно и то же, и никуда от этого не деться. Приучить детей к выполнению домашних дел необходимо не только потому, что мы их должны готовить к будущей самостоятельной жизни. В конечном счете, это не такие уж сложные дела. Наверняка, и не приученные с детства, став взрослыми, они научатся их выполнять.</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proofErr w:type="gramStart"/>
      <w:r w:rsidRPr="00690B62">
        <w:rPr>
          <w:rFonts w:ascii="Times New Roman" w:eastAsia="Times New Roman" w:hAnsi="Times New Roman" w:cs="Times New Roman"/>
          <w:sz w:val="28"/>
          <w:szCs w:val="28"/>
          <w:lang w:eastAsia="ru-RU"/>
        </w:rPr>
        <w:t>Главное, привлекая детей к выполнению бытовых обязанностей, мы воспитываем привычку трудиться, а вместе с ней - привычку заботиться о близких, формируя, тем самым, благородные побуждения.</w:t>
      </w:r>
      <w:proofErr w:type="gramEnd"/>
      <w:r w:rsidRPr="00690B62">
        <w:rPr>
          <w:rFonts w:ascii="Times New Roman" w:eastAsia="Times New Roman" w:hAnsi="Times New Roman" w:cs="Times New Roman"/>
          <w:sz w:val="28"/>
          <w:szCs w:val="28"/>
          <w:lang w:eastAsia="ru-RU"/>
        </w:rPr>
        <w:t xml:space="preserve"> Наверное, самый лучший подарок для матери, если дочь или сын скажут ей, уставшей после работы: "Ты отдохни - я сам почищу картошку".</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Именно с бытового труда и начинается трудовое воспитание. И не важно, кем станет ребенок, когда вырастет - летчиком или поваром, рабочим или менеджером. Привычка, умение делать что-то своими руками пригодятся ему в любой профессии, и, кроме того, они в огромной степени содействуют умственному развитию ребенка.</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В своей работе я столкнулась с тем, что дети 10 -12 лет не умеют выжать тряпку, помыть доску, сложить вещи, аккуратно повесить их на вешалку и многое другое. Я провела анкетирование детей, а теперь я хочу проанкетировать Вас, родителей, задав вам те же самые вопросы.</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lastRenderedPageBreak/>
        <w:t>      </w:t>
      </w:r>
      <w:r w:rsidRPr="00690B62">
        <w:rPr>
          <w:rFonts w:ascii="Times New Roman" w:eastAsia="Times New Roman" w:hAnsi="Times New Roman" w:cs="Times New Roman"/>
          <w:b/>
          <w:bCs/>
          <w:sz w:val="28"/>
          <w:szCs w:val="28"/>
          <w:lang w:eastAsia="ru-RU"/>
        </w:rPr>
        <w:t>Для детей:</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Помогаешь ли ты дома?</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Есть ли у тебя постоянные поручения по дому? Какие?</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Охотно ли ты их выполняешь?</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Поощряют ли тебя за это родители?</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Наказывают ли тебя за невыполнение поручения? Как?</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Часто ли ты выполняешь какую-либо работу вместе со своими родителями?</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Нравится ли тебе работать вместе с родителями? Почему?</w:t>
      </w:r>
    </w:p>
    <w:p w:rsidR="00531525" w:rsidRPr="00690B62" w:rsidRDefault="00531525" w:rsidP="00690B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Какую профессию ты бы хотел освоить в будущем?</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b/>
          <w:bCs/>
          <w:sz w:val="28"/>
          <w:szCs w:val="28"/>
          <w:lang w:eastAsia="ru-RU"/>
        </w:rPr>
        <w:t>     Для родителей:</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Помогает ли вам ребенок по дому?</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Есть ли у вашего ребенка постоянные поручения по дому? Если они существуют, </w:t>
      </w:r>
      <w:proofErr w:type="gramStart"/>
      <w:r w:rsidRPr="00690B62">
        <w:rPr>
          <w:rFonts w:ascii="Times New Roman" w:eastAsia="Times New Roman" w:hAnsi="Times New Roman" w:cs="Times New Roman"/>
          <w:sz w:val="28"/>
          <w:szCs w:val="28"/>
          <w:lang w:eastAsia="ru-RU"/>
        </w:rPr>
        <w:t>то</w:t>
      </w:r>
      <w:proofErr w:type="gramEnd"/>
      <w:r w:rsidRPr="00690B62">
        <w:rPr>
          <w:rFonts w:ascii="Times New Roman" w:eastAsia="Times New Roman" w:hAnsi="Times New Roman" w:cs="Times New Roman"/>
          <w:sz w:val="28"/>
          <w:szCs w:val="28"/>
          <w:lang w:eastAsia="ru-RU"/>
        </w:rPr>
        <w:t xml:space="preserve"> какие?</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Охотно ли ва</w:t>
      </w:r>
      <w:proofErr w:type="gramStart"/>
      <w:r w:rsidRPr="00690B62">
        <w:rPr>
          <w:rFonts w:ascii="Times New Roman" w:eastAsia="Times New Roman" w:hAnsi="Times New Roman" w:cs="Times New Roman"/>
          <w:sz w:val="28"/>
          <w:szCs w:val="28"/>
          <w:lang w:eastAsia="ru-RU"/>
        </w:rPr>
        <w:t>ш(</w:t>
      </w:r>
      <w:proofErr w:type="gramEnd"/>
      <w:r w:rsidRPr="00690B62">
        <w:rPr>
          <w:rFonts w:ascii="Times New Roman" w:eastAsia="Times New Roman" w:hAnsi="Times New Roman" w:cs="Times New Roman"/>
          <w:sz w:val="28"/>
          <w:szCs w:val="28"/>
          <w:lang w:eastAsia="ru-RU"/>
        </w:rPr>
        <w:t>а) сын (дочь) их выполняет?</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Приходиться ли вам повторять просьбу?</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Поощряете ли вы ребенка за выполнение домашних обязанностей (поручений)?</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Наказываете ли вы ребенка за невыполнение поручения? Если да, </w:t>
      </w:r>
      <w:proofErr w:type="gramStart"/>
      <w:r w:rsidRPr="00690B62">
        <w:rPr>
          <w:rFonts w:ascii="Times New Roman" w:eastAsia="Times New Roman" w:hAnsi="Times New Roman" w:cs="Times New Roman"/>
          <w:sz w:val="28"/>
          <w:szCs w:val="28"/>
          <w:lang w:eastAsia="ru-RU"/>
        </w:rPr>
        <w:t>то</w:t>
      </w:r>
      <w:proofErr w:type="gramEnd"/>
      <w:r w:rsidRPr="00690B62">
        <w:rPr>
          <w:rFonts w:ascii="Times New Roman" w:eastAsia="Times New Roman" w:hAnsi="Times New Roman" w:cs="Times New Roman"/>
          <w:sz w:val="28"/>
          <w:szCs w:val="28"/>
          <w:lang w:eastAsia="ru-RU"/>
        </w:rPr>
        <w:t xml:space="preserve"> каким образом?</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Часто ли вы выполняете какую-либо работу вместе со своими детьми? Какую?</w:t>
      </w:r>
    </w:p>
    <w:p w:rsidR="00531525" w:rsidRPr="00690B62" w:rsidRDefault="00531525" w:rsidP="00690B6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Знаете ли </w:t>
      </w:r>
      <w:proofErr w:type="gramStart"/>
      <w:r w:rsidRPr="00690B62">
        <w:rPr>
          <w:rFonts w:ascii="Times New Roman" w:eastAsia="Times New Roman" w:hAnsi="Times New Roman" w:cs="Times New Roman"/>
          <w:sz w:val="28"/>
          <w:szCs w:val="28"/>
          <w:lang w:eastAsia="ru-RU"/>
        </w:rPr>
        <w:t>Вы</w:t>
      </w:r>
      <w:proofErr w:type="gramEnd"/>
      <w:r w:rsidRPr="00690B62">
        <w:rPr>
          <w:rFonts w:ascii="Times New Roman" w:eastAsia="Times New Roman" w:hAnsi="Times New Roman" w:cs="Times New Roman"/>
          <w:sz w:val="28"/>
          <w:szCs w:val="28"/>
          <w:lang w:eastAsia="ru-RU"/>
        </w:rPr>
        <w:t xml:space="preserve"> какую профессию хотел бы освоить в будущем Ваш ребенок? Какую?</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Необходимо заметить, что в педагогических публикациях часто подчеркивается: если детей правильно воспитывать, то даже самый непривлекательный и тяжелый труд может оказаться интересным и приятным делом для ребенка. Нот как это сделать?  К сожалению, на этот вопрос редко дается обстоятельный ответ. Особенно нелегко ответить на него сейчас, когда в нашей стране произошли радикальные изменения. Однако вряд ли и в нынешней ситуации кто-то станет отрицать необходимость воспитания у детей трудолюбия, умения и желания трудиться. Думаю, что каждому родителю хочется, чтобы процесс трудового воспитания ребенка был эффективным, успешным. А для этого надо сначала определить цель и задачи трудового воспитания детей в семье, что и является заданием на I этапе нашего собрания.</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Сегодня редко встретишь пап и мам, которые считают плохо сочетающимися слова "дети" и "труд". А ведь раньше довольно часто приходилось слышать такую родительскую фразу: мы потрудились, пусть теперь хоть дети отдохнут. И все-таки результаты проведенного анкетирования свидетельствуют о том, что при наличии у большинства учащихся разовых </w:t>
      </w:r>
      <w:r w:rsidRPr="00690B62">
        <w:rPr>
          <w:rFonts w:ascii="Times New Roman" w:eastAsia="Times New Roman" w:hAnsi="Times New Roman" w:cs="Times New Roman"/>
          <w:sz w:val="28"/>
          <w:szCs w:val="28"/>
          <w:lang w:eastAsia="ru-RU"/>
        </w:rPr>
        <w:lastRenderedPageBreak/>
        <w:t xml:space="preserve">поручений по дому немногие дети выполняют их охотно и добросовестно. Меня взволновали серьезные расхождения в ответах детей и родителей. Стало очевидным, что многие учащиеся трудятся дома </w:t>
      </w:r>
      <w:proofErr w:type="gramStart"/>
      <w:r w:rsidRPr="00690B62">
        <w:rPr>
          <w:rFonts w:ascii="Times New Roman" w:eastAsia="Times New Roman" w:hAnsi="Times New Roman" w:cs="Times New Roman"/>
          <w:sz w:val="28"/>
          <w:szCs w:val="28"/>
          <w:lang w:eastAsia="ru-RU"/>
        </w:rPr>
        <w:t>понарошку</w:t>
      </w:r>
      <w:proofErr w:type="gramEnd"/>
      <w:r w:rsidRPr="00690B62">
        <w:rPr>
          <w:rFonts w:ascii="Times New Roman" w:eastAsia="Times New Roman" w:hAnsi="Times New Roman" w:cs="Times New Roman"/>
          <w:sz w:val="28"/>
          <w:szCs w:val="28"/>
          <w:lang w:eastAsia="ru-RU"/>
        </w:rPr>
        <w:t xml:space="preserve">. Их не привлекает работа по дому, да и родители </w:t>
      </w:r>
      <w:proofErr w:type="gramStart"/>
      <w:r w:rsidRPr="00690B62">
        <w:rPr>
          <w:rFonts w:ascii="Times New Roman" w:eastAsia="Times New Roman" w:hAnsi="Times New Roman" w:cs="Times New Roman"/>
          <w:sz w:val="28"/>
          <w:szCs w:val="28"/>
          <w:lang w:eastAsia="ru-RU"/>
        </w:rPr>
        <w:t>как бы не нуждаются</w:t>
      </w:r>
      <w:proofErr w:type="gramEnd"/>
      <w:r w:rsidRPr="00690B62">
        <w:rPr>
          <w:rFonts w:ascii="Times New Roman" w:eastAsia="Times New Roman" w:hAnsi="Times New Roman" w:cs="Times New Roman"/>
          <w:sz w:val="28"/>
          <w:szCs w:val="28"/>
          <w:lang w:eastAsia="ru-RU"/>
        </w:rPr>
        <w:t xml:space="preserve"> в их домашнем труде. А ведь в такой ситуации </w:t>
      </w:r>
      <w:proofErr w:type="gramStart"/>
      <w:r w:rsidRPr="00690B62">
        <w:rPr>
          <w:rFonts w:ascii="Times New Roman" w:eastAsia="Times New Roman" w:hAnsi="Times New Roman" w:cs="Times New Roman"/>
          <w:sz w:val="28"/>
          <w:szCs w:val="28"/>
          <w:lang w:eastAsia="ru-RU"/>
        </w:rPr>
        <w:t>может сформироваться устойчивое нежелание трудится</w:t>
      </w:r>
      <w:proofErr w:type="gramEnd"/>
      <w:r w:rsidRPr="00690B62">
        <w:rPr>
          <w:rFonts w:ascii="Times New Roman" w:eastAsia="Times New Roman" w:hAnsi="Times New Roman" w:cs="Times New Roman"/>
          <w:sz w:val="28"/>
          <w:szCs w:val="28"/>
          <w:lang w:eastAsia="ru-RU"/>
        </w:rPr>
        <w:t xml:space="preserve">. Давайте вместе с вами подумаем и ответим на </w:t>
      </w:r>
      <w:proofErr w:type="gramStart"/>
      <w:r w:rsidRPr="00690B62">
        <w:rPr>
          <w:rFonts w:ascii="Times New Roman" w:eastAsia="Times New Roman" w:hAnsi="Times New Roman" w:cs="Times New Roman"/>
          <w:sz w:val="28"/>
          <w:szCs w:val="28"/>
          <w:lang w:eastAsia="ru-RU"/>
        </w:rPr>
        <w:t>вопрос</w:t>
      </w:r>
      <w:proofErr w:type="gramEnd"/>
      <w:r w:rsidRPr="00690B62">
        <w:rPr>
          <w:rFonts w:ascii="Times New Roman" w:eastAsia="Times New Roman" w:hAnsi="Times New Roman" w:cs="Times New Roman"/>
          <w:sz w:val="28"/>
          <w:szCs w:val="28"/>
          <w:lang w:eastAsia="ru-RU"/>
        </w:rPr>
        <w:t>: какие трудовые поручения могут и должны быть у ребенка в семье?</w:t>
      </w:r>
    </w:p>
    <w:p w:rsidR="00531525" w:rsidRPr="00690B62" w:rsidRDefault="00531525" w:rsidP="00690B6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b/>
          <w:bCs/>
          <w:i/>
          <w:iCs/>
          <w:sz w:val="28"/>
          <w:szCs w:val="28"/>
          <w:lang w:eastAsia="ru-RU"/>
        </w:rPr>
        <w:t>Будьте последовательны в своих требованиях.</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В доме ребенок может стать активным помощником взрослых: ему по силам вынести мусор, сходить в магазин. Школьник любого возраста обязан содержать в образцовом порядке свое рабочее место, книги, тетради и другие учебные пособия, инструменты, игрушки, спортивный инвентарь, музыкальные инструменты.</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По мере роста обязанностей прибавляется, усложняется и самообслуживание. Например, если ученики начальных классов должны уметь обслужить себя во время еды (подогреть пищу, накрыть стол, убрать и вымыть за собой посуду, помочь в этом взрослым, правильно пользоваться столовым прибором, следить за своими вещами).</w:t>
      </w:r>
    </w:p>
    <w:p w:rsidR="00531525" w:rsidRPr="00690B62" w:rsidRDefault="00531525" w:rsidP="00690B62">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b/>
          <w:bCs/>
          <w:i/>
          <w:iCs/>
          <w:sz w:val="28"/>
          <w:szCs w:val="28"/>
          <w:lang w:eastAsia="ru-RU"/>
        </w:rPr>
        <w:t>Учитывайте индивидуальные и возрастные особенности своих детей.</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Вы даете ребенку поручение, просите помочь, а он отказывается. Надо еще разобраться, что это за поручение.</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удовольствие, а не создавать комплекс неполноценности. </w:t>
      </w:r>
      <w:proofErr w:type="gramStart"/>
      <w:r w:rsidRPr="00690B62">
        <w:rPr>
          <w:rFonts w:ascii="Times New Roman" w:eastAsia="Times New Roman" w:hAnsi="Times New Roman" w:cs="Times New Roman"/>
          <w:sz w:val="28"/>
          <w:szCs w:val="28"/>
          <w:lang w:eastAsia="ru-RU"/>
        </w:rPr>
        <w:t>("Ой, я это не сумею.</w:t>
      </w:r>
      <w:proofErr w:type="gramEnd"/>
      <w:r w:rsidRPr="00690B62">
        <w:rPr>
          <w:rFonts w:ascii="Times New Roman" w:eastAsia="Times New Roman" w:hAnsi="Times New Roman" w:cs="Times New Roman"/>
          <w:sz w:val="28"/>
          <w:szCs w:val="28"/>
          <w:lang w:eastAsia="ru-RU"/>
        </w:rPr>
        <w:t xml:space="preserve"> Мама будет ругать. И в прошлый раз не получилось. </w:t>
      </w:r>
      <w:proofErr w:type="gramStart"/>
      <w:r w:rsidRPr="00690B62">
        <w:rPr>
          <w:rFonts w:ascii="Times New Roman" w:eastAsia="Times New Roman" w:hAnsi="Times New Roman" w:cs="Times New Roman"/>
          <w:sz w:val="28"/>
          <w:szCs w:val="28"/>
          <w:lang w:eastAsia="ru-RU"/>
        </w:rPr>
        <w:t>Я вообще, наверное, такой - ничего не умею.") И слишком легкие поручения давать тоже нехорошо.</w:t>
      </w:r>
      <w:proofErr w:type="gramEnd"/>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Я надеюсь, что вы принадлежите к тем родителям, которые правильно понимают потребность детей принимать участие в жизни семьи.</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Вы дали ребенку поручение, а он пообещал, но не делает, тянет время. А там, глядишь, уже поздно, ему пора спать или идти в школу. Или в ответ на просьбу вы услышали: "Я потом, можно...?" "А почему всегда я? Что, больше некому?" "Пусть Ленка сходит, я уже ходил..."</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Совершенно с вами согласны, это ужасно раздражает</w:t>
      </w:r>
      <w:proofErr w:type="gramStart"/>
      <w:r w:rsidRPr="00690B62">
        <w:rPr>
          <w:rFonts w:ascii="Times New Roman" w:eastAsia="Times New Roman" w:hAnsi="Times New Roman" w:cs="Times New Roman"/>
          <w:sz w:val="28"/>
          <w:szCs w:val="28"/>
          <w:lang w:eastAsia="ru-RU"/>
        </w:rPr>
        <w:t>.</w:t>
      </w:r>
      <w:proofErr w:type="gramEnd"/>
      <w:r w:rsidRPr="00690B62">
        <w:rPr>
          <w:rFonts w:ascii="Times New Roman" w:eastAsia="Times New Roman" w:hAnsi="Times New Roman" w:cs="Times New Roman"/>
          <w:sz w:val="28"/>
          <w:szCs w:val="28"/>
          <w:lang w:eastAsia="ru-RU"/>
        </w:rPr>
        <w:t xml:space="preserve"> </w:t>
      </w:r>
      <w:proofErr w:type="gramStart"/>
      <w:r w:rsidRPr="00690B62">
        <w:rPr>
          <w:rFonts w:ascii="Times New Roman" w:eastAsia="Times New Roman" w:hAnsi="Times New Roman" w:cs="Times New Roman"/>
          <w:sz w:val="28"/>
          <w:szCs w:val="28"/>
          <w:lang w:eastAsia="ru-RU"/>
        </w:rPr>
        <w:t>с</w:t>
      </w:r>
      <w:proofErr w:type="gramEnd"/>
      <w:r w:rsidRPr="00690B62">
        <w:rPr>
          <w:rFonts w:ascii="Times New Roman" w:eastAsia="Times New Roman" w:hAnsi="Times New Roman" w:cs="Times New Roman"/>
          <w:sz w:val="28"/>
          <w:szCs w:val="28"/>
          <w:lang w:eastAsia="ru-RU"/>
        </w:rPr>
        <w:t>разу возникает одна из самых взрывоопасных ситуаций. Как поступить?</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Ну, во-первых, как во всех "взрывоопасных" ситуациях. Сначала посчитать до десяти, если не поможет, то и до ста.</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lastRenderedPageBreak/>
        <w:t>Во-вторых, поговорите с ребенком, может быть, у него, действительно, серьезная причина для отказа.</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Ну а, главное, нужно все-таки добиться, чтобы дело было сделано. И здесь вашими помощниками могут быть не окрик, не угроза, не скандал, а игра и чувство юмора.</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Вот, например, наша первоклассница, не собрав книги, рвется на улицу, к подругам, а вы ей скажите, что книжки тоже хотят к своим друзьям, </w:t>
      </w:r>
      <w:proofErr w:type="gramStart"/>
      <w:r w:rsidRPr="00690B62">
        <w:rPr>
          <w:rFonts w:ascii="Times New Roman" w:eastAsia="Times New Roman" w:hAnsi="Times New Roman" w:cs="Times New Roman"/>
          <w:sz w:val="28"/>
          <w:szCs w:val="28"/>
          <w:lang w:eastAsia="ru-RU"/>
        </w:rPr>
        <w:t>вон</w:t>
      </w:r>
      <w:proofErr w:type="gramEnd"/>
      <w:r w:rsidRPr="00690B62">
        <w:rPr>
          <w:rFonts w:ascii="Times New Roman" w:eastAsia="Times New Roman" w:hAnsi="Times New Roman" w:cs="Times New Roman"/>
          <w:sz w:val="28"/>
          <w:szCs w:val="28"/>
          <w:lang w:eastAsia="ru-RU"/>
        </w:rPr>
        <w:t xml:space="preserve"> сколько пустых мест на полке. Охотно соглашаюсь с вами, что такие игры нелегки, особенно, если вы опаздываете</w:t>
      </w:r>
      <w:proofErr w:type="gramStart"/>
      <w:r w:rsidRPr="00690B62">
        <w:rPr>
          <w:rFonts w:ascii="Times New Roman" w:eastAsia="Times New Roman" w:hAnsi="Times New Roman" w:cs="Times New Roman"/>
          <w:sz w:val="28"/>
          <w:szCs w:val="28"/>
          <w:lang w:eastAsia="ru-RU"/>
        </w:rPr>
        <w:t xml:space="preserve"> .</w:t>
      </w:r>
      <w:proofErr w:type="gramEnd"/>
      <w:r w:rsidRPr="00690B62">
        <w:rPr>
          <w:rFonts w:ascii="Times New Roman" w:eastAsia="Times New Roman" w:hAnsi="Times New Roman" w:cs="Times New Roman"/>
          <w:sz w:val="28"/>
          <w:szCs w:val="28"/>
          <w:lang w:eastAsia="ru-RU"/>
        </w:rPr>
        <w:t>на работу или вечером валитесь с ног. Накричать, обругать, в общем "взорваться", куда легче. Но после взрыва остаются одни развалины. А нам нужно строить.</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Ребенок выполнил поручение, явно постарался. Благодарить или не благодарить? И как благодарить? Самая главная награда для ребенка - то, что вы к нему обратились за помощью, что он нужен, вы надеетесь на него. Но доброе слово родителей - тоже очень важная награда, ее нельзя обесценивать. Если ребенок выполняет свои повседневные обязанности и делает это хорошо, нужно сказать, что вы цените его работу. Ведь если вы приготовили обед, это обычное дело, правда? А вам приятно услышать похвалу, знать, что вы доставили кому-то удовольствие. Поэтому доброе слово всегда уместно, если ребенок красиво накрыл стол, аккуратно застелил кровать, вовремя поливает цветы.</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Но если выполнена какая-то работа </w:t>
      </w:r>
      <w:proofErr w:type="gramStart"/>
      <w:r w:rsidRPr="00690B62">
        <w:rPr>
          <w:rFonts w:ascii="Times New Roman" w:eastAsia="Times New Roman" w:hAnsi="Times New Roman" w:cs="Times New Roman"/>
          <w:sz w:val="28"/>
          <w:szCs w:val="28"/>
          <w:lang w:eastAsia="ru-RU"/>
        </w:rPr>
        <w:t>потруднее</w:t>
      </w:r>
      <w:proofErr w:type="gramEnd"/>
      <w:r w:rsidRPr="00690B62">
        <w:rPr>
          <w:rFonts w:ascii="Times New Roman" w:eastAsia="Times New Roman" w:hAnsi="Times New Roman" w:cs="Times New Roman"/>
          <w:sz w:val="28"/>
          <w:szCs w:val="28"/>
          <w:lang w:eastAsia="ru-RU"/>
        </w:rPr>
        <w:t>, не повседневная, можно и не поскупиться на благодарность. Если ваш ребенок хорошо поработал - помог разобрать кладовку, убрать зимние вещи, починил утюг, особенно, если он для этого отказался от прогулки, телевизионной передачи, то... То дайте ему почувствовать, что вы считаете его взрослым. Награда за труд - это продвижение на одну ступеньку в мир взрослых, потому что в следующий раз ребенок сможет выполнить что-то еще более сложное, а значит, и интересное.</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xml:space="preserve">На формирование трудолюбия ребенка огромное влияние оказывает отношение родителей к труду. Какие бы умные, правильные слова ни говорили они о роли и значении труда в жизни человека, эти слова не оставят положительного следа в сознании детей. В той семье, где отец и мать создают порядок и уют в квартире, умело, не упрекая друг друга, поддерживают его, дети охотно помогают им, стараясь не сорить, ставят вещи на место. У них сравнительно быстро формируются умения выполнять различные виды бытового труда, добросовестность и аккуратность. Бережное отношение отца и матери к предметам быта формирует у ребенка ценные качества хозяина. Родителям необходимо воспитывать у детей бережливость и ответственность. Мировая практика показывает, что ориентация в финансовых вопросах невозможна без знаний и опыта, прививаемых с детства. Не только слова, но и обстоятельства должны научить ребенка тому, как зарабатывать и ценить деньги. Семейный бюджет, финансовое </w:t>
      </w:r>
      <w:r w:rsidRPr="00690B62">
        <w:rPr>
          <w:rFonts w:ascii="Times New Roman" w:eastAsia="Times New Roman" w:hAnsi="Times New Roman" w:cs="Times New Roman"/>
          <w:sz w:val="28"/>
          <w:szCs w:val="28"/>
          <w:lang w:eastAsia="ru-RU"/>
        </w:rPr>
        <w:lastRenderedPageBreak/>
        <w:t>положение семьи не должно быть для ребенка тайной. Дети должны принимать участие в обсуждении семейного бюджета. Здесь польза многократная. Ребенок приобретает полезный жизненный навык, учится сопоставлять возможности семьи со своими потребностями. Он ощущает за собой право голоса в решении семейных финансовых проблем. Одновременно необходимо детей приучать к тому, что вопросы финансового положения семьи – чисто внутренние, что посвящать в них окружающих – дурной тон.</w:t>
      </w:r>
      <w:r w:rsidRPr="00690B62">
        <w:rPr>
          <w:rFonts w:ascii="Times New Roman" w:eastAsia="Times New Roman" w:hAnsi="Times New Roman" w:cs="Times New Roman"/>
          <w:sz w:val="28"/>
          <w:szCs w:val="28"/>
          <w:lang w:eastAsia="ru-RU"/>
        </w:rPr>
        <w:br/>
        <w:t>У детей важно сформировать четкое представление о трудовом источнике заработка. Хорошо, если ребенок знает, как вы зарабатываете деньги. Рассказывайте ему о своей работе, при возможности берите его на работу, делайте часть работы дома. </w:t>
      </w:r>
      <w:r w:rsidRPr="00690B62">
        <w:rPr>
          <w:rFonts w:ascii="Times New Roman" w:eastAsia="Times New Roman" w:hAnsi="Times New Roman" w:cs="Times New Roman"/>
          <w:sz w:val="28"/>
          <w:szCs w:val="28"/>
          <w:lang w:eastAsia="ru-RU"/>
        </w:rPr>
        <w:br/>
        <w:t>Семья, воспитывает у ребенка общественно ценные мотивы трудолюбия, готовит, тем самым, его к вдумчивому выбору профессии. К поиску дела по душе, интересам, по общественной значимости. Кто, как не родители, лучше других знают склонности своего ребенка, его возможности, кто лучше них сможет умело и ненавязчиво подсказать, убедить.</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Дорогие родители,  на этом родительское собрание закончено. </w:t>
      </w:r>
      <w:r w:rsidRPr="00690B62">
        <w:rPr>
          <w:rFonts w:ascii="Times New Roman" w:eastAsia="Times New Roman" w:hAnsi="Times New Roman" w:cs="Times New Roman"/>
          <w:sz w:val="28"/>
          <w:szCs w:val="28"/>
          <w:lang w:eastAsia="ru-RU"/>
        </w:rPr>
        <w:br/>
        <w:t>Пусть</w:t>
      </w:r>
      <w:r w:rsidR="00690B62">
        <w:rPr>
          <w:rFonts w:ascii="Times New Roman" w:eastAsia="Times New Roman" w:hAnsi="Times New Roman" w:cs="Times New Roman"/>
          <w:sz w:val="28"/>
          <w:szCs w:val="28"/>
          <w:lang w:eastAsia="ru-RU"/>
        </w:rPr>
        <w:t xml:space="preserve"> ваши дети растут трудолюбивыми</w:t>
      </w:r>
      <w:r w:rsidRPr="00690B62">
        <w:rPr>
          <w:rFonts w:ascii="Times New Roman" w:eastAsia="Times New Roman" w:hAnsi="Times New Roman" w:cs="Times New Roman"/>
          <w:sz w:val="28"/>
          <w:szCs w:val="28"/>
          <w:lang w:eastAsia="ru-RU"/>
        </w:rPr>
        <w:t>.</w:t>
      </w:r>
      <w:r w:rsidRPr="00690B62">
        <w:rPr>
          <w:rFonts w:ascii="Times New Roman" w:eastAsia="Times New Roman" w:hAnsi="Times New Roman" w:cs="Times New Roman"/>
          <w:sz w:val="28"/>
          <w:szCs w:val="28"/>
          <w:lang w:eastAsia="ru-RU"/>
        </w:rPr>
        <w:br/>
        <w:t>До свидания!!!</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w:t>
      </w:r>
      <w:r w:rsidRPr="00690B62">
        <w:rPr>
          <w:rFonts w:ascii="Times New Roman" w:eastAsia="Times New Roman" w:hAnsi="Times New Roman" w:cs="Times New Roman"/>
          <w:b/>
          <w:bCs/>
          <w:sz w:val="28"/>
          <w:szCs w:val="28"/>
          <w:lang w:eastAsia="ru-RU"/>
        </w:rPr>
        <w:t>Решение собрания.</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Рекомендовать родителям применять в практике воспитания детей в семье индивидуальные трудовые поручения.</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sz w:val="28"/>
          <w:szCs w:val="28"/>
          <w:lang w:eastAsia="ru-RU"/>
        </w:rPr>
        <w:t>-  Использовать в своей работе по воспитанию у детей трудолюбия советы классного руководителя и предложения родителей, высказанные на родительском собрании.</w:t>
      </w:r>
    </w:p>
    <w:p w:rsidR="00531525" w:rsidRPr="00690B62" w:rsidRDefault="00531525" w:rsidP="00690B62">
      <w:pPr>
        <w:spacing w:after="125" w:line="240" w:lineRule="auto"/>
        <w:jc w:val="both"/>
        <w:rPr>
          <w:rFonts w:ascii="Times New Roman" w:eastAsia="Times New Roman" w:hAnsi="Times New Roman" w:cs="Times New Roman"/>
          <w:sz w:val="28"/>
          <w:szCs w:val="28"/>
          <w:lang w:eastAsia="ru-RU"/>
        </w:rPr>
      </w:pPr>
      <w:r w:rsidRPr="00690B62">
        <w:rPr>
          <w:rFonts w:ascii="Times New Roman" w:eastAsia="Times New Roman" w:hAnsi="Times New Roman" w:cs="Times New Roman"/>
          <w:b/>
          <w:bCs/>
          <w:sz w:val="28"/>
          <w:szCs w:val="28"/>
          <w:lang w:eastAsia="ru-RU"/>
        </w:rPr>
        <w:t>Итог собрания:</w:t>
      </w:r>
      <w:r w:rsidRPr="00690B62">
        <w:rPr>
          <w:rFonts w:ascii="Times New Roman" w:eastAsia="Times New Roman" w:hAnsi="Times New Roman" w:cs="Times New Roman"/>
          <w:sz w:val="28"/>
          <w:szCs w:val="28"/>
          <w:lang w:eastAsia="ru-RU"/>
        </w:rPr>
        <w:t> - на практических примерах родители увидели, какую роль имеет трудовое воспитание в семье</w:t>
      </w:r>
    </w:p>
    <w:p w:rsidR="00DC58E0" w:rsidRPr="00690B62" w:rsidRDefault="00690B62" w:rsidP="00690B62">
      <w:pPr>
        <w:jc w:val="both"/>
        <w:rPr>
          <w:rFonts w:ascii="Times New Roman" w:hAnsi="Times New Roman" w:cs="Times New Roman"/>
          <w:sz w:val="28"/>
          <w:szCs w:val="28"/>
        </w:rPr>
      </w:pPr>
    </w:p>
    <w:sectPr w:rsidR="00DC58E0" w:rsidRPr="00690B62" w:rsidSect="003A4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1460"/>
    <w:multiLevelType w:val="multilevel"/>
    <w:tmpl w:val="9700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62829"/>
    <w:multiLevelType w:val="multilevel"/>
    <w:tmpl w:val="AB1E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CF1747"/>
    <w:multiLevelType w:val="multilevel"/>
    <w:tmpl w:val="52B43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A67C6"/>
    <w:multiLevelType w:val="multilevel"/>
    <w:tmpl w:val="DF5E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1525"/>
    <w:rsid w:val="001C2BF4"/>
    <w:rsid w:val="003A4E18"/>
    <w:rsid w:val="00531525"/>
    <w:rsid w:val="00690B62"/>
    <w:rsid w:val="007E1726"/>
    <w:rsid w:val="00811A4A"/>
    <w:rsid w:val="00B4700D"/>
    <w:rsid w:val="00BB2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18"/>
  </w:style>
  <w:style w:type="paragraph" w:styleId="3">
    <w:name w:val="heading 3"/>
    <w:basedOn w:val="a"/>
    <w:link w:val="30"/>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152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1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1525"/>
    <w:rPr>
      <w:b/>
      <w:bCs/>
    </w:rPr>
  </w:style>
  <w:style w:type="character" w:styleId="a5">
    <w:name w:val="Emphasis"/>
    <w:basedOn w:val="a0"/>
    <w:uiPriority w:val="20"/>
    <w:qFormat/>
    <w:rsid w:val="00531525"/>
    <w:rPr>
      <w:i/>
      <w:iCs/>
    </w:rPr>
  </w:style>
  <w:style w:type="character" w:customStyle="1" w:styleId="apple-converted-space">
    <w:name w:val="apple-converted-space"/>
    <w:basedOn w:val="a0"/>
    <w:rsid w:val="00531525"/>
  </w:style>
</w:styles>
</file>

<file path=word/webSettings.xml><?xml version="1.0" encoding="utf-8"?>
<w:webSettings xmlns:r="http://schemas.openxmlformats.org/officeDocument/2006/relationships" xmlns:w="http://schemas.openxmlformats.org/wordprocessingml/2006/main">
  <w:divs>
    <w:div w:id="1869374195">
      <w:bodyDiv w:val="1"/>
      <w:marLeft w:val="0"/>
      <w:marRight w:val="0"/>
      <w:marTop w:val="0"/>
      <w:marBottom w:val="0"/>
      <w:divBdr>
        <w:top w:val="none" w:sz="0" w:space="0" w:color="auto"/>
        <w:left w:val="none" w:sz="0" w:space="0" w:color="auto"/>
        <w:bottom w:val="none" w:sz="0" w:space="0" w:color="auto"/>
        <w:right w:val="none" w:sz="0" w:space="0" w:color="auto"/>
      </w:divBdr>
      <w:divsChild>
        <w:div w:id="1655914618">
          <w:marLeft w:val="0"/>
          <w:marRight w:val="0"/>
          <w:marTop w:val="0"/>
          <w:marBottom w:val="0"/>
          <w:divBdr>
            <w:top w:val="none" w:sz="0" w:space="0" w:color="auto"/>
            <w:left w:val="none" w:sz="0" w:space="0" w:color="auto"/>
            <w:bottom w:val="none" w:sz="0" w:space="0" w:color="auto"/>
            <w:right w:val="none" w:sz="0" w:space="0" w:color="auto"/>
          </w:divBdr>
        </w:div>
        <w:div w:id="603345549">
          <w:marLeft w:val="0"/>
          <w:marRight w:val="0"/>
          <w:marTop w:val="0"/>
          <w:marBottom w:val="0"/>
          <w:divBdr>
            <w:top w:val="single" w:sz="4" w:space="6" w:color="E3E3E3"/>
            <w:left w:val="none" w:sz="0" w:space="0" w:color="auto"/>
            <w:bottom w:val="none" w:sz="0" w:space="0" w:color="auto"/>
            <w:right w:val="none" w:sz="0" w:space="0" w:color="auto"/>
          </w:divBdr>
        </w:div>
        <w:div w:id="1090278959">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 поУВР</dc:creator>
  <cp:lastModifiedBy>Зам дир поУВР</cp:lastModifiedBy>
  <cp:revision>4</cp:revision>
  <dcterms:created xsi:type="dcterms:W3CDTF">2017-04-04T07:00:00Z</dcterms:created>
  <dcterms:modified xsi:type="dcterms:W3CDTF">2017-04-06T04:19:00Z</dcterms:modified>
</cp:coreProperties>
</file>